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6AB5C" w14:textId="77777777" w:rsidR="00057F2D" w:rsidRDefault="00057F2D" w:rsidP="00057F2D">
      <w:pPr>
        <w:pStyle w:val="Web"/>
        <w:rPr>
          <w:rFonts w:ascii="Segoe UI" w:hAnsi="Segoe UI" w:cs="Segoe UI"/>
          <w:color w:val="404040"/>
          <w:lang w:eastAsia="zh-CN"/>
        </w:rPr>
      </w:pPr>
      <w:r>
        <w:rPr>
          <w:rFonts w:ascii="Segoe UI" w:hAnsi="Segoe UI" w:cs="Segoe UI"/>
          <w:color w:val="404040"/>
          <w:lang w:eastAsia="zh-CN"/>
        </w:rPr>
        <w:t>以下是修改后的英文自我介绍，语法问题和优化建议已标注并调整：</w:t>
      </w:r>
    </w:p>
    <w:p w14:paraId="4D98EB05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Style w:val="a3"/>
          <w:rFonts w:ascii="Segoe UI" w:hAnsi="Segoe UI" w:cs="Segoe UI"/>
          <w:color w:val="404040"/>
        </w:rPr>
        <w:t>Self-Introduction</w:t>
      </w:r>
      <w:r>
        <w:rPr>
          <w:rFonts w:ascii="Segoe UI" w:hAnsi="Segoe UI" w:cs="Segoe UI"/>
          <w:color w:val="404040"/>
        </w:rPr>
        <w:br/>
        <w:t>Dear professors,</w:t>
      </w:r>
      <w:r>
        <w:rPr>
          <w:rFonts w:ascii="Segoe UI" w:hAnsi="Segoe UI" w:cs="Segoe UI"/>
          <w:color w:val="404040"/>
        </w:rPr>
        <w:br/>
        <w:t>Good morning/afternoon!</w:t>
      </w:r>
    </w:p>
    <w:p w14:paraId="7E7D0FBB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微軟正黑體" w:eastAsia="微軟正黑體" w:hAnsi="微軟正黑體" w:cs="微軟正黑體" w:hint="eastAsia"/>
          <w:color w:val="404040"/>
        </w:rPr>
        <w:t>①</w:t>
      </w:r>
      <w:r>
        <w:rPr>
          <w:rFonts w:ascii="Segoe UI" w:hAnsi="Segoe UI" w:cs="Segoe UI"/>
          <w:color w:val="404040"/>
        </w:rPr>
        <w:t xml:space="preserve"> It is a great honor to introduce myself. I'm Zou </w:t>
      </w:r>
      <w:proofErr w:type="spellStart"/>
      <w:r>
        <w:rPr>
          <w:rFonts w:ascii="Segoe UI" w:hAnsi="Segoe UI" w:cs="Segoe UI"/>
          <w:color w:val="404040"/>
        </w:rPr>
        <w:t>Xiaoshuang</w:t>
      </w:r>
      <w:proofErr w:type="spellEnd"/>
      <w:r>
        <w:rPr>
          <w:rFonts w:ascii="Segoe UI" w:hAnsi="Segoe UI" w:cs="Segoe UI"/>
          <w:color w:val="404040"/>
        </w:rPr>
        <w:t xml:space="preserve"> from Chengde, Hebei Province. I graduated from the </w:t>
      </w:r>
      <w:r>
        <w:rPr>
          <w:rStyle w:val="a3"/>
          <w:rFonts w:ascii="Segoe UI" w:hAnsi="Segoe UI" w:cs="Segoe UI"/>
          <w:color w:val="404040"/>
        </w:rPr>
        <w:t>School of Physical Education</w:t>
      </w:r>
      <w:r>
        <w:rPr>
          <w:rFonts w:ascii="Segoe UI" w:hAnsi="Segoe UI" w:cs="Segoe UI"/>
          <w:color w:val="404040"/>
        </w:rPr>
        <w:t> at Hebei Normal University.</w:t>
      </w:r>
      <w:r>
        <w:rPr>
          <w:rFonts w:ascii="Segoe UI" w:hAnsi="Segoe UI" w:cs="Segoe UI"/>
          <w:color w:val="404040"/>
        </w:rPr>
        <w:br/>
      </w:r>
      <w:r>
        <w:rPr>
          <w:rFonts w:ascii="Segoe UI" w:hAnsi="Segoe UI" w:cs="Segoe UI"/>
          <w:color w:val="404040"/>
        </w:rPr>
        <w:t>（优化：补充具体学院名称，与中文一致）</w:t>
      </w:r>
    </w:p>
    <w:p w14:paraId="1ED16EE0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微軟正黑體" w:eastAsia="微軟正黑體" w:hAnsi="微軟正黑體" w:cs="微軟正黑體" w:hint="eastAsia"/>
          <w:color w:val="404040"/>
        </w:rPr>
        <w:t>②</w:t>
      </w:r>
      <w:r>
        <w:rPr>
          <w:rFonts w:ascii="Segoe UI" w:hAnsi="Segoe UI" w:cs="Segoe UI"/>
          <w:color w:val="404040"/>
        </w:rPr>
        <w:t xml:space="preserve"> During my master's studies, I completed academic coursework and a thesis while obtaining several certifications, </w:t>
      </w:r>
      <w:r>
        <w:rPr>
          <w:rStyle w:val="a3"/>
          <w:rFonts w:ascii="Segoe UI" w:hAnsi="Segoe UI" w:cs="Segoe UI"/>
          <w:color w:val="404040"/>
        </w:rPr>
        <w:t>including a scholarship</w:t>
      </w:r>
      <w:r>
        <w:rPr>
          <w:rFonts w:ascii="Segoe UI" w:hAnsi="Segoe UI" w:cs="Segoe UI"/>
          <w:color w:val="404040"/>
        </w:rPr>
        <w:t>, </w:t>
      </w:r>
      <w:r>
        <w:rPr>
          <w:rStyle w:val="a3"/>
          <w:rFonts w:ascii="Segoe UI" w:hAnsi="Segoe UI" w:cs="Segoe UI"/>
          <w:color w:val="404040"/>
        </w:rPr>
        <w:t>CET-4 certification</w:t>
      </w:r>
      <w:r>
        <w:rPr>
          <w:rFonts w:ascii="Segoe UI" w:hAnsi="Segoe UI" w:cs="Segoe UI"/>
          <w:color w:val="404040"/>
        </w:rPr>
        <w:t>, and a </w:t>
      </w:r>
      <w:r>
        <w:rPr>
          <w:rStyle w:val="a3"/>
          <w:rFonts w:ascii="Segoe UI" w:hAnsi="Segoe UI" w:cs="Segoe UI"/>
          <w:color w:val="404040"/>
        </w:rPr>
        <w:t>High School Teacher Qualification Certificate</w:t>
      </w:r>
      <w:r>
        <w:rPr>
          <w:rFonts w:ascii="Segoe UI" w:hAnsi="Segoe UI" w:cs="Segoe UI"/>
          <w:color w:val="404040"/>
        </w:rPr>
        <w:t>.</w:t>
      </w:r>
      <w:r>
        <w:rPr>
          <w:rFonts w:ascii="Segoe UI" w:hAnsi="Segoe UI" w:cs="Segoe UI"/>
          <w:color w:val="404040"/>
        </w:rPr>
        <w:br/>
      </w:r>
      <w:proofErr w:type="gramStart"/>
      <w:r>
        <w:rPr>
          <w:rFonts w:ascii="Segoe UI" w:hAnsi="Segoe UI" w:cs="Segoe UI"/>
          <w:color w:val="404040"/>
        </w:rPr>
        <w:t>（</w:t>
      </w:r>
      <w:proofErr w:type="gramEnd"/>
      <w:r>
        <w:rPr>
          <w:rFonts w:ascii="Segoe UI" w:hAnsi="Segoe UI" w:cs="Segoe UI"/>
          <w:color w:val="404040"/>
        </w:rPr>
        <w:t>修改：</w:t>
      </w:r>
      <w:r>
        <w:rPr>
          <w:rFonts w:ascii="Segoe UI" w:hAnsi="Segoe UI" w:cs="Segoe UI"/>
          <w:color w:val="404040"/>
        </w:rPr>
        <w:t>1. "including"</w:t>
      </w:r>
      <w:r>
        <w:rPr>
          <w:rFonts w:ascii="Segoe UI" w:hAnsi="Segoe UI" w:cs="Segoe UI"/>
          <w:color w:val="404040"/>
        </w:rPr>
        <w:t>首字母小写；</w:t>
      </w:r>
      <w:r>
        <w:rPr>
          <w:rFonts w:ascii="Segoe UI" w:hAnsi="Segoe UI" w:cs="Segoe UI"/>
          <w:color w:val="404040"/>
        </w:rPr>
        <w:t xml:space="preserve">2. </w:t>
      </w:r>
      <w:r>
        <w:rPr>
          <w:rFonts w:ascii="Segoe UI" w:hAnsi="Segoe UI" w:cs="Segoe UI"/>
          <w:color w:val="404040"/>
        </w:rPr>
        <w:t>增加冠词</w:t>
      </w:r>
      <w:r>
        <w:rPr>
          <w:rFonts w:ascii="Segoe UI" w:hAnsi="Segoe UI" w:cs="Segoe UI"/>
          <w:color w:val="404040"/>
        </w:rPr>
        <w:t>"a"</w:t>
      </w:r>
      <w:r>
        <w:rPr>
          <w:rFonts w:ascii="Segoe UI" w:hAnsi="Segoe UI" w:cs="Segoe UI"/>
          <w:color w:val="404040"/>
        </w:rPr>
        <w:t>；</w:t>
      </w:r>
      <w:r>
        <w:rPr>
          <w:rFonts w:ascii="Segoe UI" w:hAnsi="Segoe UI" w:cs="Segoe UI"/>
          <w:color w:val="404040"/>
        </w:rPr>
        <w:t xml:space="preserve">3. </w:t>
      </w:r>
      <w:r>
        <w:rPr>
          <w:rFonts w:ascii="Segoe UI" w:hAnsi="Segoe UI" w:cs="Segoe UI"/>
          <w:color w:val="404040"/>
        </w:rPr>
        <w:t>规范证书名称格式）</w:t>
      </w:r>
    </w:p>
    <w:p w14:paraId="63973741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微軟正黑體" w:eastAsia="微軟正黑體" w:hAnsi="微軟正黑體" w:cs="微軟正黑體" w:hint="eastAsia"/>
          <w:color w:val="404040"/>
        </w:rPr>
        <w:t>③</w:t>
      </w:r>
      <w:r>
        <w:rPr>
          <w:rFonts w:ascii="Segoe UI" w:hAnsi="Segoe UI" w:cs="Segoe UI"/>
          <w:color w:val="404040"/>
        </w:rPr>
        <w:t xml:space="preserve"> Additionally, I participated in the </w:t>
      </w:r>
      <w:r>
        <w:rPr>
          <w:rStyle w:val="a3"/>
          <w:rFonts w:ascii="Segoe UI" w:hAnsi="Segoe UI" w:cs="Segoe UI"/>
          <w:color w:val="404040"/>
        </w:rPr>
        <w:t>National Key Research and Development Program of China: "Science and Technology Winter Olympics"</w:t>
      </w:r>
      <w:r>
        <w:rPr>
          <w:rFonts w:ascii="Segoe UI" w:hAnsi="Segoe UI" w:cs="Segoe UI"/>
          <w:color w:val="404040"/>
        </w:rPr>
        <w:t> and the </w:t>
      </w:r>
      <w:r>
        <w:rPr>
          <w:rStyle w:val="a3"/>
          <w:rFonts w:ascii="Segoe UI" w:hAnsi="Segoe UI" w:cs="Segoe UI"/>
          <w:color w:val="404040"/>
        </w:rPr>
        <w:t>Comprehensive Scientific Support Project for the Preparation of the Chinese National Gymnastics Team for the Paris Olympics</w:t>
      </w:r>
      <w:r>
        <w:rPr>
          <w:rFonts w:ascii="Segoe UI" w:hAnsi="Segoe UI" w:cs="Segoe UI"/>
          <w:color w:val="404040"/>
        </w:rPr>
        <w:t>.</w:t>
      </w:r>
      <w:r>
        <w:rPr>
          <w:rFonts w:ascii="Segoe UI" w:hAnsi="Segoe UI" w:cs="Segoe UI"/>
          <w:color w:val="404040"/>
        </w:rPr>
        <w:br/>
        <w:t>Through these initiatives, I have accumulated extensive research experience and published </w:t>
      </w:r>
      <w:r>
        <w:rPr>
          <w:rStyle w:val="a3"/>
          <w:rFonts w:ascii="Segoe UI" w:hAnsi="Segoe UI" w:cs="Segoe UI"/>
          <w:color w:val="404040"/>
        </w:rPr>
        <w:t>17 academic publications</w:t>
      </w:r>
      <w:r>
        <w:rPr>
          <w:rFonts w:ascii="Segoe UI" w:hAnsi="Segoe UI" w:cs="Segoe UI"/>
          <w:color w:val="404040"/>
        </w:rPr>
        <w:t>, including journal papers, conference proceedings, and patents, </w:t>
      </w:r>
      <w:r>
        <w:rPr>
          <w:rStyle w:val="a3"/>
          <w:rFonts w:ascii="Segoe UI" w:hAnsi="Segoe UI" w:cs="Segoe UI"/>
          <w:color w:val="404040"/>
        </w:rPr>
        <w:t>7 of which are first-authored</w:t>
      </w:r>
      <w:r>
        <w:rPr>
          <w:rFonts w:ascii="Segoe UI" w:hAnsi="Segoe UI" w:cs="Segoe UI"/>
          <w:color w:val="404040"/>
        </w:rPr>
        <w:t>.</w:t>
      </w:r>
      <w:r>
        <w:rPr>
          <w:rFonts w:ascii="Segoe UI" w:hAnsi="Segoe UI" w:cs="Segoe UI"/>
          <w:color w:val="404040"/>
        </w:rPr>
        <w:br/>
      </w:r>
      <w:r>
        <w:rPr>
          <w:rFonts w:ascii="Segoe UI" w:hAnsi="Segoe UI" w:cs="Segoe UI"/>
          <w:color w:val="404040"/>
        </w:rPr>
        <w:t>（修改：</w:t>
      </w:r>
      <w:r>
        <w:rPr>
          <w:rFonts w:ascii="Segoe UI" w:hAnsi="Segoe UI" w:cs="Segoe UI"/>
          <w:color w:val="404040"/>
        </w:rPr>
        <w:t xml:space="preserve">1. </w:t>
      </w:r>
      <w:r>
        <w:rPr>
          <w:rFonts w:ascii="Segoe UI" w:hAnsi="Segoe UI" w:cs="Segoe UI"/>
          <w:color w:val="404040"/>
        </w:rPr>
        <w:t>规范项目名称标点；</w:t>
      </w:r>
      <w:r>
        <w:rPr>
          <w:rFonts w:ascii="Segoe UI" w:hAnsi="Segoe UI" w:cs="Segoe UI"/>
          <w:color w:val="404040"/>
        </w:rPr>
        <w:t>2. "works"</w:t>
      </w:r>
      <w:r>
        <w:rPr>
          <w:rFonts w:ascii="Segoe UI" w:hAnsi="Segoe UI" w:cs="Segoe UI"/>
          <w:color w:val="404040"/>
        </w:rPr>
        <w:t>改为更准确的</w:t>
      </w:r>
      <w:r>
        <w:rPr>
          <w:rFonts w:ascii="Segoe UI" w:hAnsi="Segoe UI" w:cs="Segoe UI"/>
          <w:color w:val="404040"/>
        </w:rPr>
        <w:t>"publications"</w:t>
      </w:r>
      <w:r>
        <w:rPr>
          <w:rFonts w:ascii="Segoe UI" w:hAnsi="Segoe UI" w:cs="Segoe UI"/>
          <w:color w:val="404040"/>
        </w:rPr>
        <w:t>；</w:t>
      </w:r>
      <w:r>
        <w:rPr>
          <w:rFonts w:ascii="Segoe UI" w:hAnsi="Segoe UI" w:cs="Segoe UI"/>
          <w:color w:val="404040"/>
        </w:rPr>
        <w:t xml:space="preserve">3. </w:t>
      </w:r>
      <w:r>
        <w:rPr>
          <w:rFonts w:ascii="Segoe UI" w:hAnsi="Segoe UI" w:cs="Segoe UI"/>
          <w:color w:val="404040"/>
        </w:rPr>
        <w:t>调整</w:t>
      </w:r>
      <w:r>
        <w:rPr>
          <w:rFonts w:ascii="Segoe UI" w:hAnsi="Segoe UI" w:cs="Segoe UI"/>
          <w:color w:val="404040"/>
        </w:rPr>
        <w:t>"7 as first author"</w:t>
      </w:r>
      <w:r>
        <w:rPr>
          <w:rFonts w:ascii="Segoe UI" w:hAnsi="Segoe UI" w:cs="Segoe UI"/>
          <w:color w:val="404040"/>
        </w:rPr>
        <w:t>为更专业的表达）</w:t>
      </w:r>
    </w:p>
    <w:p w14:paraId="3B2F9513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微軟正黑體" w:eastAsia="微軟正黑體" w:hAnsi="微軟正黑體" w:cs="微軟正黑體" w:hint="eastAsia"/>
          <w:color w:val="404040"/>
        </w:rPr>
        <w:t>④</w:t>
      </w:r>
      <w:r>
        <w:rPr>
          <w:rFonts w:ascii="Segoe UI" w:hAnsi="Segoe UI" w:cs="Segoe UI"/>
          <w:color w:val="404040"/>
        </w:rPr>
        <w:t xml:space="preserve"> Since 2022, I have been working </w:t>
      </w:r>
      <w:r>
        <w:rPr>
          <w:rStyle w:val="a3"/>
          <w:rFonts w:ascii="Segoe UI" w:hAnsi="Segoe UI" w:cs="Segoe UI"/>
          <w:color w:val="404040"/>
        </w:rPr>
        <w:t>on the frontline support team</w:t>
      </w:r>
      <w:r>
        <w:rPr>
          <w:rFonts w:ascii="Segoe UI" w:hAnsi="Segoe UI" w:cs="Segoe UI"/>
          <w:color w:val="404040"/>
        </w:rPr>
        <w:t> for the Chinese National Gymnastics Team. My responsibilities include conducting </w:t>
      </w:r>
      <w:r>
        <w:rPr>
          <w:rStyle w:val="a3"/>
          <w:rFonts w:ascii="Segoe UI" w:hAnsi="Segoe UI" w:cs="Segoe UI"/>
          <w:color w:val="404040"/>
        </w:rPr>
        <w:t>body composition tests</w:t>
      </w:r>
      <w:r>
        <w:rPr>
          <w:rFonts w:ascii="Segoe UI" w:hAnsi="Segoe UI" w:cs="Segoe UI"/>
          <w:color w:val="404040"/>
        </w:rPr>
        <w:t>, </w:t>
      </w:r>
      <w:r>
        <w:rPr>
          <w:rStyle w:val="a3"/>
          <w:rFonts w:ascii="Segoe UI" w:hAnsi="Segoe UI" w:cs="Segoe UI"/>
          <w:color w:val="404040"/>
        </w:rPr>
        <w:t>physical fitness assessments</w:t>
      </w:r>
      <w:r>
        <w:rPr>
          <w:rFonts w:ascii="Segoe UI" w:hAnsi="Segoe UI" w:cs="Segoe UI"/>
          <w:color w:val="404040"/>
        </w:rPr>
        <w:t>, and </w:t>
      </w:r>
      <w:r>
        <w:rPr>
          <w:rStyle w:val="a3"/>
          <w:rFonts w:ascii="Segoe UI" w:hAnsi="Segoe UI" w:cs="Segoe UI"/>
          <w:color w:val="404040"/>
        </w:rPr>
        <w:t>physiological monitoring</w:t>
      </w:r>
      <w:r>
        <w:rPr>
          <w:rFonts w:ascii="Segoe UI" w:hAnsi="Segoe UI" w:cs="Segoe UI"/>
          <w:color w:val="404040"/>
        </w:rPr>
        <w:t>, as well as providing data analysis and reports to optimize training programs.</w:t>
      </w:r>
      <w:r>
        <w:rPr>
          <w:rFonts w:ascii="Segoe UI" w:hAnsi="Segoe UI" w:cs="Segoe UI"/>
          <w:color w:val="404040"/>
        </w:rPr>
        <w:br/>
      </w:r>
      <w:r>
        <w:rPr>
          <w:rFonts w:ascii="Segoe UI" w:hAnsi="Segoe UI" w:cs="Segoe UI"/>
          <w:color w:val="404040"/>
        </w:rPr>
        <w:t>（优化：</w:t>
      </w:r>
      <w:r>
        <w:rPr>
          <w:rFonts w:ascii="Segoe UI" w:hAnsi="Segoe UI" w:cs="Segoe UI"/>
          <w:color w:val="404040"/>
        </w:rPr>
        <w:t>1. "frontline preparation efforts"</w:t>
      </w:r>
      <w:r>
        <w:rPr>
          <w:rFonts w:ascii="Segoe UI" w:hAnsi="Segoe UI" w:cs="Segoe UI"/>
          <w:color w:val="404040"/>
        </w:rPr>
        <w:t>改为更清晰的表达；</w:t>
      </w:r>
      <w:r>
        <w:rPr>
          <w:rFonts w:ascii="Segoe UI" w:hAnsi="Segoe UI" w:cs="Segoe UI"/>
          <w:color w:val="404040"/>
        </w:rPr>
        <w:t xml:space="preserve">2. </w:t>
      </w:r>
      <w:r>
        <w:rPr>
          <w:rFonts w:ascii="Segoe UI" w:hAnsi="Segoe UI" w:cs="Segoe UI"/>
          <w:color w:val="404040"/>
        </w:rPr>
        <w:t>增加动词</w:t>
      </w:r>
      <w:r>
        <w:rPr>
          <w:rFonts w:ascii="Segoe UI" w:hAnsi="Segoe UI" w:cs="Segoe UI"/>
          <w:color w:val="404040"/>
        </w:rPr>
        <w:t>"conducting"</w:t>
      </w:r>
      <w:r>
        <w:rPr>
          <w:rFonts w:ascii="Segoe UI" w:hAnsi="Segoe UI" w:cs="Segoe UI"/>
          <w:color w:val="404040"/>
        </w:rPr>
        <w:t>使描述更主动）</w:t>
      </w:r>
    </w:p>
    <w:p w14:paraId="2B76D94A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微軟正黑體" w:eastAsia="微軟正黑體" w:hAnsi="微軟正黑體" w:cs="微軟正黑體" w:hint="eastAsia"/>
          <w:color w:val="404040"/>
        </w:rPr>
        <w:lastRenderedPageBreak/>
        <w:t>⑤</w:t>
      </w:r>
      <w:r>
        <w:rPr>
          <w:rFonts w:ascii="Segoe UI" w:hAnsi="Segoe UI" w:cs="Segoe UI"/>
          <w:color w:val="404040"/>
        </w:rPr>
        <w:t xml:space="preserve"> Through this role, I have gained a profound understanding that elite athletes' performance is influenced not only by physical and technical abilities but also by </w:t>
      </w:r>
      <w:r>
        <w:rPr>
          <w:rStyle w:val="a3"/>
          <w:rFonts w:ascii="Segoe UI" w:hAnsi="Segoe UI" w:cs="Segoe UI"/>
          <w:color w:val="404040"/>
        </w:rPr>
        <w:t>psychological resilience</w:t>
      </w:r>
      <w:r>
        <w:rPr>
          <w:rFonts w:ascii="Segoe UI" w:hAnsi="Segoe UI" w:cs="Segoe UI"/>
          <w:color w:val="404040"/>
        </w:rPr>
        <w:t> and </w:t>
      </w:r>
      <w:r>
        <w:rPr>
          <w:rStyle w:val="a3"/>
          <w:rFonts w:ascii="Segoe UI" w:hAnsi="Segoe UI" w:cs="Segoe UI"/>
          <w:color w:val="404040"/>
        </w:rPr>
        <w:t>injury rehabilitation</w:t>
      </w:r>
      <w:r>
        <w:rPr>
          <w:rFonts w:ascii="Segoe UI" w:hAnsi="Segoe UI" w:cs="Segoe UI"/>
          <w:color w:val="404040"/>
        </w:rPr>
        <w:t>. This insight has motivated me to pursue in-depth research in sports training, specifically through </w:t>
      </w:r>
      <w:r>
        <w:rPr>
          <w:rStyle w:val="a3"/>
          <w:rFonts w:ascii="Segoe UI" w:hAnsi="Segoe UI" w:cs="Segoe UI"/>
          <w:color w:val="404040"/>
        </w:rPr>
        <w:t>integrating AI and computer vision technologies</w:t>
      </w:r>
      <w:r>
        <w:rPr>
          <w:rFonts w:ascii="Segoe UI" w:hAnsi="Segoe UI" w:cs="Segoe UI"/>
          <w:color w:val="404040"/>
        </w:rPr>
        <w:t> to explore how scientific innovations can enhance athletic performance.</w:t>
      </w:r>
      <w:r>
        <w:rPr>
          <w:rFonts w:ascii="Segoe UI" w:hAnsi="Segoe UI" w:cs="Segoe UI"/>
          <w:color w:val="404040"/>
        </w:rPr>
        <w:br/>
      </w:r>
      <w:r>
        <w:rPr>
          <w:rFonts w:ascii="Segoe UI" w:hAnsi="Segoe UI" w:cs="Segoe UI"/>
          <w:color w:val="404040"/>
        </w:rPr>
        <w:t>（优化：</w:t>
      </w:r>
      <w:r>
        <w:rPr>
          <w:rFonts w:ascii="Segoe UI" w:hAnsi="Segoe UI" w:cs="Segoe UI"/>
          <w:color w:val="404040"/>
        </w:rPr>
        <w:t>1. "injury recovery"</w:t>
      </w:r>
      <w:r>
        <w:rPr>
          <w:rFonts w:ascii="Segoe UI" w:hAnsi="Segoe UI" w:cs="Segoe UI"/>
          <w:color w:val="404040"/>
        </w:rPr>
        <w:t>改为专业术语</w:t>
      </w:r>
      <w:r>
        <w:rPr>
          <w:rFonts w:ascii="Segoe UI" w:hAnsi="Segoe UI" w:cs="Segoe UI"/>
          <w:color w:val="404040"/>
        </w:rPr>
        <w:t>"injury rehabilitation"</w:t>
      </w:r>
      <w:r>
        <w:rPr>
          <w:rFonts w:ascii="Segoe UI" w:hAnsi="Segoe UI" w:cs="Segoe UI"/>
          <w:color w:val="404040"/>
        </w:rPr>
        <w:t>；</w:t>
      </w:r>
      <w:r>
        <w:rPr>
          <w:rFonts w:ascii="Segoe UI" w:hAnsi="Segoe UI" w:cs="Segoe UI"/>
          <w:color w:val="404040"/>
        </w:rPr>
        <w:t xml:space="preserve">2. </w:t>
      </w:r>
      <w:r>
        <w:rPr>
          <w:rFonts w:ascii="Segoe UI" w:hAnsi="Segoe UI" w:cs="Segoe UI"/>
          <w:color w:val="404040"/>
        </w:rPr>
        <w:t>补充</w:t>
      </w:r>
      <w:r>
        <w:rPr>
          <w:rFonts w:ascii="Segoe UI" w:hAnsi="Segoe UI" w:cs="Segoe UI"/>
          <w:color w:val="404040"/>
        </w:rPr>
        <w:t>"technologies"</w:t>
      </w:r>
      <w:r>
        <w:rPr>
          <w:rFonts w:ascii="Segoe UI" w:hAnsi="Segoe UI" w:cs="Segoe UI"/>
          <w:color w:val="404040"/>
        </w:rPr>
        <w:t>明确技术领域）</w:t>
      </w:r>
    </w:p>
    <w:p w14:paraId="097AA821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微軟正黑體" w:eastAsia="微軟正黑體" w:hAnsi="微軟正黑體" w:cs="微軟正黑體" w:hint="eastAsia"/>
          <w:color w:val="404040"/>
        </w:rPr>
        <w:t>⑥</w:t>
      </w:r>
      <w:r>
        <w:rPr>
          <w:rFonts w:ascii="Segoe UI" w:hAnsi="Segoe UI" w:cs="Segoe UI"/>
          <w:color w:val="404040"/>
        </w:rPr>
        <w:t xml:space="preserve"> If granted the opportunity to join this PhD program, I am committed to </w:t>
      </w:r>
      <w:r>
        <w:rPr>
          <w:rStyle w:val="a3"/>
          <w:rFonts w:ascii="Segoe UI" w:hAnsi="Segoe UI" w:cs="Segoe UI"/>
          <w:color w:val="404040"/>
        </w:rPr>
        <w:t>deepening my expertise</w:t>
      </w:r>
      <w:r>
        <w:rPr>
          <w:rFonts w:ascii="Segoe UI" w:hAnsi="Segoe UI" w:cs="Segoe UI"/>
          <w:color w:val="404040"/>
        </w:rPr>
        <w:t> and </w:t>
      </w:r>
      <w:r>
        <w:rPr>
          <w:rStyle w:val="a3"/>
          <w:rFonts w:ascii="Segoe UI" w:hAnsi="Segoe UI" w:cs="Segoe UI"/>
          <w:color w:val="404040"/>
        </w:rPr>
        <w:t>bridging the gap between theory and practice</w:t>
      </w:r>
      <w:r>
        <w:rPr>
          <w:rFonts w:ascii="Segoe UI" w:hAnsi="Segoe UI" w:cs="Segoe UI"/>
          <w:color w:val="404040"/>
        </w:rPr>
        <w:t>, aiming to contribute meaningfully to the scientific support system for national team training.</w:t>
      </w:r>
    </w:p>
    <w:p w14:paraId="4190AEF6" w14:textId="77777777" w:rsidR="00057F2D" w:rsidRDefault="00057F2D" w:rsidP="00057F2D">
      <w:pPr>
        <w:pStyle w:val="Web"/>
        <w:rPr>
          <w:rFonts w:ascii="Segoe UI" w:hAnsi="Segoe UI" w:cs="Segoe UI"/>
          <w:color w:val="404040"/>
        </w:rPr>
      </w:pPr>
      <w:r>
        <w:rPr>
          <w:rFonts w:ascii="Segoe UI" w:hAnsi="Segoe UI" w:cs="Segoe UI"/>
          <w:color w:val="404040"/>
        </w:rPr>
        <w:t>Thank you for your time and consideration.</w:t>
      </w:r>
    </w:p>
    <w:p w14:paraId="61C3AE13" w14:textId="77777777" w:rsidR="00E27755" w:rsidRPr="00057F2D" w:rsidRDefault="00E27755"/>
    <w:sectPr w:rsidR="00E27755" w:rsidRPr="00057F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F2D"/>
    <w:rsid w:val="00057F2D"/>
    <w:rsid w:val="00870EB0"/>
    <w:rsid w:val="00AE6B18"/>
    <w:rsid w:val="00E2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6C698"/>
  <w15:chartTrackingRefBased/>
  <w15:docId w15:val="{E96737A4-A5BD-40CA-889D-7FD724178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57F2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057F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68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王煒</dc:creator>
  <cp:keywords/>
  <dc:description/>
  <cp:lastModifiedBy>王煒</cp:lastModifiedBy>
  <cp:revision>1</cp:revision>
  <dcterms:created xsi:type="dcterms:W3CDTF">2025-03-31T07:17:00Z</dcterms:created>
  <dcterms:modified xsi:type="dcterms:W3CDTF">2025-03-31T07:20:00Z</dcterms:modified>
</cp:coreProperties>
</file>